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C059B5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готовки</w:t>
      </w:r>
    </w:p>
    <w:p w:rsidR="00AB2364" w:rsidRPr="00C059B5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9B5">
        <w:rPr>
          <w:rFonts w:ascii="Times New Roman" w:hAnsi="Times New Roman"/>
          <w:b/>
          <w:sz w:val="28"/>
          <w:szCs w:val="28"/>
        </w:rPr>
        <w:t>«</w:t>
      </w:r>
      <w:r w:rsidR="00C059B5" w:rsidRPr="00C059B5">
        <w:rPr>
          <w:rFonts w:ascii="Times New Roman" w:hAnsi="Times New Roman"/>
          <w:b/>
          <w:sz w:val="28"/>
          <w:szCs w:val="28"/>
        </w:rPr>
        <w:t>Судебная строительная экспертиза и экспертная оценка</w:t>
      </w:r>
      <w:r w:rsidRPr="00C059B5">
        <w:rPr>
          <w:rFonts w:ascii="Times New Roman" w:hAnsi="Times New Roman"/>
          <w:b/>
          <w:sz w:val="28"/>
          <w:szCs w:val="28"/>
        </w:rPr>
        <w:t>»</w:t>
      </w:r>
    </w:p>
    <w:p w:rsidR="00F144D7" w:rsidRPr="00536F68" w:rsidRDefault="00F144D7" w:rsidP="00AB2364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9B4996" w:rsidRDefault="009B4996" w:rsidP="009B4996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>
        <w:t>ф</w:t>
      </w:r>
      <w:r w:rsidRPr="00E75343">
        <w:t>ормирование у специалистов необходимых знаний для продолжения профессиональной деятельности в данной области на более высоком уровне.</w:t>
      </w:r>
    </w:p>
    <w:p w:rsidR="009B4996" w:rsidRPr="00FC17DB" w:rsidRDefault="009B4996" w:rsidP="009B4996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9B4996" w:rsidRDefault="009B4996" w:rsidP="009B4996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9B4996">
        <w:rPr>
          <w:rFonts w:ascii="Times New Roman" w:hAnsi="Times New Roman"/>
          <w:sz w:val="24"/>
          <w:szCs w:val="24"/>
        </w:rPr>
        <w:t>80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9B4996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Default="00F144D7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Default="00F144D7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Правовые основы, предмет и задачи экспертной деятельности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Судебная экспертная деятельность и экспертиза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Теоретические основы судебной строительной экспертизы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Методика судебных строительных экспертных исследований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Методика судебных стоимостных экспертных исследований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Экспертиза и оценка кадастровой стоимости объектов недвижимости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Экономическая экспертиза инвестиционно-строительных проектов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Экспертиза и оценка стоимости предприятия (бизнеса)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Судебно-строительная экспертиза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Судебно-оценочная экспертиза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4996" w:rsidRPr="00536F68" w:rsidTr="00045A11">
        <w:trPr>
          <w:trHeight w:val="21"/>
        </w:trPr>
        <w:tc>
          <w:tcPr>
            <w:tcW w:w="33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9B4996" w:rsidRPr="009B4996" w:rsidRDefault="009B4996" w:rsidP="009B49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B4996">
              <w:rPr>
                <w:sz w:val="22"/>
                <w:szCs w:val="22"/>
              </w:rPr>
              <w:t>Судебно-бухгалтерская, финансово-экономическая экспертиза</w:t>
            </w:r>
          </w:p>
        </w:tc>
        <w:tc>
          <w:tcPr>
            <w:tcW w:w="402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B49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9B4996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B4996" w:rsidRPr="00536F68" w:rsidRDefault="009B499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AE5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499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  <w:b/>
              </w:rPr>
              <w:t>ПО УЧЕБНОМУ КУРСУ</w:t>
            </w:r>
            <w:r w:rsidRPr="009B49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A91AE5" w:rsidRPr="00F144D7" w:rsidRDefault="00A91AE5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A91AE5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996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A91AE5" w:rsidRPr="009B4996" w:rsidRDefault="00A91AE5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4996">
              <w:rPr>
                <w:rFonts w:ascii="Times New Roman" w:hAnsi="Times New Roman"/>
                <w:b/>
              </w:rPr>
              <w:t>2</w:t>
            </w:r>
            <w:r w:rsidR="009B4996" w:rsidRPr="009B499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90" w:type="pct"/>
            <w:vAlign w:val="center"/>
          </w:tcPr>
          <w:p w:rsidR="00A91AE5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4996"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567" w:type="pct"/>
            <w:vAlign w:val="center"/>
          </w:tcPr>
          <w:p w:rsidR="00A91AE5" w:rsidRPr="009B4996" w:rsidRDefault="009B4996" w:rsidP="009B4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4996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074" w:type="pct"/>
            <w:vAlign w:val="center"/>
          </w:tcPr>
          <w:p w:rsidR="00A91AE5" w:rsidRPr="00F144D7" w:rsidRDefault="00A91AE5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2B196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2B196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644EF2"/>
    <w:rsid w:val="007740C3"/>
    <w:rsid w:val="007C1131"/>
    <w:rsid w:val="007F6A49"/>
    <w:rsid w:val="008C2712"/>
    <w:rsid w:val="00933FEF"/>
    <w:rsid w:val="00991F46"/>
    <w:rsid w:val="009938F7"/>
    <w:rsid w:val="009B4996"/>
    <w:rsid w:val="009D57BB"/>
    <w:rsid w:val="00A02E67"/>
    <w:rsid w:val="00A51815"/>
    <w:rsid w:val="00A91AE5"/>
    <w:rsid w:val="00AB0506"/>
    <w:rsid w:val="00AB2364"/>
    <w:rsid w:val="00AC6045"/>
    <w:rsid w:val="00B42EB0"/>
    <w:rsid w:val="00C059B5"/>
    <w:rsid w:val="00C209FF"/>
    <w:rsid w:val="00C31B1A"/>
    <w:rsid w:val="00C663BA"/>
    <w:rsid w:val="00C723DE"/>
    <w:rsid w:val="00D87B32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2018-08-29T06:49:00Z</dcterms:created>
  <dcterms:modified xsi:type="dcterms:W3CDTF">2018-08-29T06:52:00Z</dcterms:modified>
</cp:coreProperties>
</file>